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50" w:rsidRDefault="00F17C9D">
      <w:r>
        <w:rPr>
          <w:rFonts w:hint="eastAsia"/>
        </w:rPr>
        <w:t>「旧松崎旅籠油屋」指定管理者業務　様式第１号―３</w:t>
      </w:r>
      <w:r w:rsidR="00A960A0">
        <w:rPr>
          <w:rFonts w:hint="eastAsia"/>
        </w:rPr>
        <w:t xml:space="preserve">　新旧対照</w:t>
      </w:r>
      <w:bookmarkStart w:id="0" w:name="_GoBack"/>
      <w:bookmarkEnd w:id="0"/>
      <w:r w:rsidR="0097525B">
        <w:rPr>
          <w:rFonts w:hint="eastAsia"/>
        </w:rPr>
        <w:t>表</w:t>
      </w:r>
    </w:p>
    <w:p w:rsidR="0097525B" w:rsidRDefault="0097525B"/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1838"/>
        <w:gridCol w:w="5245"/>
        <w:gridCol w:w="4394"/>
        <w:gridCol w:w="1843"/>
      </w:tblGrid>
      <w:tr w:rsidR="00F17C9D" w:rsidTr="00F17C9D">
        <w:tc>
          <w:tcPr>
            <w:tcW w:w="1838" w:type="dxa"/>
          </w:tcPr>
          <w:p w:rsidR="00F17C9D" w:rsidRDefault="00F17C9D"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</w:tcPr>
          <w:p w:rsidR="00F17C9D" w:rsidRDefault="00F17C9D">
            <w:r>
              <w:rPr>
                <w:rFonts w:hint="eastAsia"/>
              </w:rPr>
              <w:t>新</w:t>
            </w:r>
          </w:p>
        </w:tc>
        <w:tc>
          <w:tcPr>
            <w:tcW w:w="4394" w:type="dxa"/>
          </w:tcPr>
          <w:p w:rsidR="00F17C9D" w:rsidRDefault="00F17C9D">
            <w:r>
              <w:rPr>
                <w:rFonts w:hint="eastAsia"/>
              </w:rPr>
              <w:t>旧</w:t>
            </w:r>
          </w:p>
        </w:tc>
        <w:tc>
          <w:tcPr>
            <w:tcW w:w="1843" w:type="dxa"/>
          </w:tcPr>
          <w:p w:rsidR="00F17C9D" w:rsidRDefault="00F17C9D">
            <w:r>
              <w:rPr>
                <w:rFonts w:hint="eastAsia"/>
              </w:rPr>
              <w:t>備考</w:t>
            </w:r>
          </w:p>
        </w:tc>
      </w:tr>
      <w:tr w:rsidR="00F17C9D" w:rsidTr="00F17C9D">
        <w:tc>
          <w:tcPr>
            <w:tcW w:w="1838" w:type="dxa"/>
          </w:tcPr>
          <w:p w:rsidR="00F17C9D" w:rsidRDefault="00F17C9D">
            <w:r>
              <w:rPr>
                <w:rFonts w:hint="eastAsia"/>
              </w:rPr>
              <w:t>様式第１号―３</w:t>
            </w:r>
          </w:p>
        </w:tc>
        <w:tc>
          <w:tcPr>
            <w:tcW w:w="5245" w:type="dxa"/>
          </w:tcPr>
          <w:p w:rsidR="00F17C9D" w:rsidRDefault="00F17C9D">
            <w:r>
              <w:rPr>
                <w:rFonts w:hint="eastAsia"/>
              </w:rPr>
              <w:t>※添付した書類を確認の上で、参加者確認欄に〇を付して提出すること。</w:t>
            </w:r>
          </w:p>
          <w:p w:rsidR="00F17C9D" w:rsidRPr="0097525B" w:rsidRDefault="00F17C9D">
            <w:pPr>
              <w:rPr>
                <w:u w:val="single"/>
              </w:rPr>
            </w:pPr>
            <w:r w:rsidRPr="0097525B">
              <w:rPr>
                <w:rFonts w:hint="eastAsia"/>
                <w:color w:val="FF0000"/>
                <w:u w:val="single"/>
              </w:rPr>
              <w:t>※「商業登記簿謄本」と「直近の納税証明書」は、正１部、副５部提出すること。その他は、６部提出すること。</w:t>
            </w:r>
          </w:p>
        </w:tc>
        <w:tc>
          <w:tcPr>
            <w:tcW w:w="4394" w:type="dxa"/>
          </w:tcPr>
          <w:p w:rsidR="00F17C9D" w:rsidRDefault="00F17C9D">
            <w:r>
              <w:rPr>
                <w:rFonts w:hint="eastAsia"/>
              </w:rPr>
              <w:t>※添付した書類を確認の上で、参加者確認欄に〇を付して提出すること。</w:t>
            </w:r>
          </w:p>
        </w:tc>
        <w:tc>
          <w:tcPr>
            <w:tcW w:w="1843" w:type="dxa"/>
          </w:tcPr>
          <w:p w:rsidR="00F17C9D" w:rsidRDefault="00F17C9D"/>
        </w:tc>
      </w:tr>
    </w:tbl>
    <w:p w:rsidR="0097525B" w:rsidRDefault="0097525B"/>
    <w:sectPr w:rsidR="0097525B" w:rsidSect="0097525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5B"/>
    <w:rsid w:val="006D4D50"/>
    <w:rsid w:val="0097525B"/>
    <w:rsid w:val="00A960A0"/>
    <w:rsid w:val="00F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63371"/>
  <w15:chartTrackingRefBased/>
  <w15:docId w15:val="{E579324B-B4E7-47FE-B4D6-3A88B58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西江 幸子</dc:creator>
  <cp:keywords/>
  <dc:description/>
  <cp:lastModifiedBy>西江 幸子</cp:lastModifiedBy>
  <cp:revision>3</cp:revision>
  <dcterms:created xsi:type="dcterms:W3CDTF">2025-05-13T23:25:00Z</dcterms:created>
  <dcterms:modified xsi:type="dcterms:W3CDTF">2025-05-13T23:44:00Z</dcterms:modified>
</cp:coreProperties>
</file>